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D5" w:rsidRDefault="00FA25F0"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-653415</wp:posOffset>
                </wp:positionV>
                <wp:extent cx="3479165" cy="1568450"/>
                <wp:effectExtent l="12700" t="12065" r="1333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165" cy="1568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19931" id="Rectangle 2" o:spid="_x0000_s1026" style="position:absolute;margin-left:0;margin-top:-51.45pt;width:273.95pt;height:123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WDegIAAPwEAAAOAAAAZHJzL2Uyb0RvYy54bWysVFFv2yAQfp+0/4B4Tx27dppYdaoqTqZJ&#10;3Vat2w8ggGM0DAxInK7af9+BkyxZX6ZpfsDAHcf33X3H7d2+k2jHrRNaVTi9GmPEFdVMqE2Fv35Z&#10;jaYYOU8UI1IrXuFn7vDd/O2b296UPNOtloxbBEGUK3tT4dZ7UyaJoy3viLvShiswNtp2xMPSbhJm&#10;SQ/RO5lk4/Ek6bVlxmrKnYPdejDieYzfNJz6T03juEeywoDNx9HGcR3GZH5Lyo0lphX0AIP8A4qO&#10;CAWXnkLVxBO0teJVqE5Qq51u/BXVXaKbRlAeOQCbdPwHm6eWGB65QHKcOaXJ/b+w9OPu0SLBKpxh&#10;pEgHJfoMSSNqIznKQnp640rwejKPNhB05kHTbw4pvWjBi99bq/uWEwag0uCfXBwICwdH0br/oBlE&#10;J1uvY6b2je1CQMgB2seCPJ8KwvceUdi8zm9m6aTAiIItLSbTvIglS0h5PG6s8++47lCYVNgC+Bie&#10;7B6cD3BIeXQJtym9ElLGqkuF+grPiqyIB5yWggVjZGk364W0aEeCbuIXuQH/c7dOeFCvFF2Fpycn&#10;UoZ0LBWLt3gi5DAHJFKF4MAOsB1mg0peZuPZcrqc5qM8myxH+biuR/erRT6arNKbor6uF4s6/Rlw&#10;pnnZCsa4ClCPik3zv1PEoXcGrZ00e0HJnTNfxe818+QSRswysDr+I7uog1D6QUJrzZ5BBlYPLQhP&#10;BkxabX9g1EP7Vdh93xLLMZLvFUhpluZ56Ne4yIubDBb23LI+txBFIVSFPUbDdOGHHt8aKzYt3JTG&#10;Git9D/JrRBRGkOaA6iBaaLHI4PAchB4+X0ev34/W/BcAAAD//wMAUEsDBBQABgAIAAAAIQD+eKe3&#10;3gAAAAkBAAAPAAAAZHJzL2Rvd25yZXYueG1sTI/NTsMwEITvSLyDtUjcWidVyk+IUwVEr5UoSMDN&#10;jRc7aryOYrcJb89ygtuOZjT7TbWZfS/OOMYukIJ8mYFAaoPpyCp4e90u7kDEpMnoPhAq+MYIm/ry&#10;otKlCRO94HmfrOASiqVW4FIaSilj69DruAwDEntfYfQ6sRytNKOeuNz3cpVlN9LrjviD0wM+OWyP&#10;+5NX8Dx87pq1jbJ5T+7jGB6nrdtZpa6v5uYBRMI5/YXhF5/RoWamQziRiaJXwEOSgkWere5BsL8u&#10;bvk4cLAocpB1Jf8vqH8AAAD//wMAUEsBAi0AFAAGAAgAAAAhALaDOJL+AAAA4QEAABMAAAAAAAAA&#10;AAAAAAAAAAAAAFtDb250ZW50X1R5cGVzXS54bWxQSwECLQAUAAYACAAAACEAOP0h/9YAAACUAQAA&#10;CwAAAAAAAAAAAAAAAAAvAQAAX3JlbHMvLnJlbHNQSwECLQAUAAYACAAAACEAVXgFg3oCAAD8BAAA&#10;DgAAAAAAAAAAAAAAAAAuAgAAZHJzL2Uyb0RvYy54bWxQSwECLQAUAAYACAAAACEA/nint94AAAAJ&#10;AQAADwAAAAAAAAAAAAAAAADUBAAAZHJzL2Rvd25yZXYueG1sUEsFBgAAAAAEAAQA8wAAAN8FAAAA&#10;AA==&#10;" filled="f">
                <w10:wrap anchorx="margin"/>
              </v:rect>
            </w:pict>
          </mc:Fallback>
        </mc:AlternateContent>
      </w:r>
      <w:r w:rsidR="006765D5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1174115" cy="691515"/>
            <wp:effectExtent l="19050" t="0" r="6985" b="0"/>
            <wp:wrapNone/>
            <wp:docPr id="4" name="Kép 4" descr="http://img.gyoron.hu/2015/korhaz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gyoron.hu/2015/korhaz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5D5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-741045</wp:posOffset>
            </wp:positionV>
            <wp:extent cx="2850515" cy="834390"/>
            <wp:effectExtent l="19050" t="0" r="6985" b="0"/>
            <wp:wrapNone/>
            <wp:docPr id="1" name="Kép 1" descr="https://www.pharmindex-online.hu/img/upload/migration/kohazszovetseg-d00000EC4210236a2b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harmindex-online.hu/img/upload/migration/kohazszovetseg-d00000EC4210236a2b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4D5" w:rsidRDefault="00A204D5"/>
    <w:p w:rsidR="00A204D5" w:rsidRPr="00BB119E" w:rsidRDefault="00A204D5">
      <w:pPr>
        <w:rPr>
          <w:rFonts w:ascii="Times New Roman" w:hAnsi="Times New Roman" w:cs="Times New Roman"/>
          <w:sz w:val="24"/>
          <w:szCs w:val="24"/>
        </w:rPr>
      </w:pPr>
    </w:p>
    <w:p w:rsidR="00CC4954" w:rsidRDefault="00CC4954" w:rsidP="00A204D5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5F7669" w:rsidRPr="00365AB6" w:rsidRDefault="00A204D5" w:rsidP="00A204D5">
      <w:pPr>
        <w:jc w:val="center"/>
        <w:rPr>
          <w:rFonts w:ascii="Garamond" w:hAnsi="Garamond" w:cs="Segoe UI Semilight"/>
          <w:b/>
          <w:sz w:val="30"/>
          <w:szCs w:val="30"/>
        </w:rPr>
      </w:pPr>
      <w:r w:rsidRPr="00365AB6">
        <w:rPr>
          <w:rFonts w:ascii="Garamond" w:hAnsi="Garamond" w:cs="Segoe UI Semilight"/>
          <w:b/>
          <w:sz w:val="30"/>
          <w:szCs w:val="30"/>
        </w:rPr>
        <w:t>PÁLYÁZATI FELHÍVÁS</w:t>
      </w:r>
    </w:p>
    <w:p w:rsidR="00AF0CF7" w:rsidRPr="00365AB6" w:rsidRDefault="00AF0CF7" w:rsidP="00A204D5">
      <w:pPr>
        <w:jc w:val="center"/>
        <w:rPr>
          <w:rFonts w:ascii="Garamond" w:hAnsi="Garamond" w:cs="Segoe UI Semilight"/>
          <w:sz w:val="28"/>
          <w:szCs w:val="28"/>
        </w:rPr>
      </w:pPr>
    </w:p>
    <w:p w:rsidR="00A204D5" w:rsidRPr="00365AB6" w:rsidRDefault="00437671" w:rsidP="00CC4954">
      <w:pPr>
        <w:spacing w:after="0" w:line="240" w:lineRule="auto"/>
        <w:jc w:val="center"/>
        <w:rPr>
          <w:rFonts w:ascii="Garamond" w:hAnsi="Garamond" w:cs="Segoe UI Semilight"/>
          <w:sz w:val="28"/>
          <w:szCs w:val="28"/>
        </w:rPr>
      </w:pPr>
      <w:r w:rsidRPr="00365AB6">
        <w:rPr>
          <w:rFonts w:ascii="Garamond" w:hAnsi="Garamond" w:cs="Segoe UI Semilight"/>
          <w:sz w:val="28"/>
          <w:szCs w:val="28"/>
        </w:rPr>
        <w:t>A</w:t>
      </w:r>
      <w:r w:rsidR="00A204D5" w:rsidRPr="00365AB6">
        <w:rPr>
          <w:rFonts w:ascii="Garamond" w:hAnsi="Garamond" w:cs="Segoe UI Semilight"/>
          <w:sz w:val="28"/>
          <w:szCs w:val="28"/>
        </w:rPr>
        <w:t xml:space="preserve"> Magyar Kórházszövetség és a </w:t>
      </w:r>
      <w:r w:rsidR="00BB119E" w:rsidRPr="00365AB6">
        <w:rPr>
          <w:rFonts w:ascii="Garamond" w:hAnsi="Garamond" w:cs="Segoe UI Semilight"/>
          <w:sz w:val="28"/>
          <w:szCs w:val="28"/>
        </w:rPr>
        <w:t xml:space="preserve">győri </w:t>
      </w:r>
      <w:r w:rsidR="00A204D5" w:rsidRPr="00365AB6">
        <w:rPr>
          <w:rFonts w:ascii="Garamond" w:hAnsi="Garamond" w:cs="Segoe UI Semilight"/>
          <w:sz w:val="28"/>
          <w:szCs w:val="28"/>
        </w:rPr>
        <w:t>Petz Aladár Megyei Oktató Kórház</w:t>
      </w:r>
    </w:p>
    <w:p w:rsidR="00AF0CF7" w:rsidRPr="00365AB6" w:rsidRDefault="00B61799" w:rsidP="00CC4954">
      <w:pPr>
        <w:spacing w:after="0" w:line="240" w:lineRule="auto"/>
        <w:jc w:val="center"/>
        <w:rPr>
          <w:rFonts w:ascii="Garamond" w:hAnsi="Garamond" w:cs="Segoe UI Semilight"/>
          <w:sz w:val="28"/>
          <w:szCs w:val="28"/>
        </w:rPr>
      </w:pPr>
      <w:r>
        <w:rPr>
          <w:rFonts w:ascii="Garamond" w:hAnsi="Garamond" w:cs="Segoe UI Semilight"/>
          <w:sz w:val="28"/>
          <w:szCs w:val="28"/>
        </w:rPr>
        <w:t>pályázatot hirdet a 201</w:t>
      </w:r>
      <w:r w:rsidR="0094684F">
        <w:rPr>
          <w:rFonts w:ascii="Garamond" w:hAnsi="Garamond" w:cs="Segoe UI Semilight"/>
          <w:sz w:val="28"/>
          <w:szCs w:val="28"/>
        </w:rPr>
        <w:t>9</w:t>
      </w:r>
      <w:r w:rsidR="00AF0CF7" w:rsidRPr="00365AB6">
        <w:rPr>
          <w:rFonts w:ascii="Garamond" w:hAnsi="Garamond" w:cs="Segoe UI Semilight"/>
          <w:sz w:val="28"/>
          <w:szCs w:val="28"/>
        </w:rPr>
        <w:t>. évi</w:t>
      </w:r>
    </w:p>
    <w:p w:rsidR="00CC4954" w:rsidRPr="00365AB6" w:rsidRDefault="00CC4954" w:rsidP="00A204D5">
      <w:pPr>
        <w:jc w:val="center"/>
        <w:rPr>
          <w:rFonts w:ascii="Garamond" w:hAnsi="Garamond" w:cs="Segoe UI Semilight"/>
          <w:b/>
          <w:sz w:val="28"/>
          <w:szCs w:val="28"/>
        </w:rPr>
      </w:pPr>
    </w:p>
    <w:p w:rsidR="0064196E" w:rsidRPr="00365AB6" w:rsidRDefault="00CC4954" w:rsidP="00CC4954">
      <w:pPr>
        <w:spacing w:after="0"/>
        <w:jc w:val="center"/>
        <w:rPr>
          <w:rFonts w:ascii="Garamond" w:hAnsi="Garamond" w:cs="Segoe UI Semilight"/>
          <w:sz w:val="28"/>
          <w:szCs w:val="28"/>
        </w:rPr>
      </w:pPr>
      <w:r w:rsidRPr="00365AB6">
        <w:rPr>
          <w:rFonts w:ascii="Garamond" w:hAnsi="Garamond" w:cs="Segoe UI Semilight"/>
          <w:b/>
          <w:sz w:val="30"/>
          <w:szCs w:val="30"/>
        </w:rPr>
        <w:t xml:space="preserve">SEBALDA NŐVÉR </w:t>
      </w:r>
      <w:r w:rsidR="0064196E" w:rsidRPr="00365AB6">
        <w:rPr>
          <w:rFonts w:ascii="Garamond" w:hAnsi="Garamond" w:cs="Segoe UI Semilight"/>
          <w:b/>
          <w:sz w:val="30"/>
          <w:szCs w:val="30"/>
        </w:rPr>
        <w:t>DÍJ</w:t>
      </w:r>
      <w:r w:rsidR="0057661B" w:rsidRPr="00365AB6">
        <w:rPr>
          <w:rFonts w:ascii="Garamond" w:hAnsi="Garamond" w:cs="Segoe UI Semilight"/>
          <w:b/>
          <w:sz w:val="30"/>
          <w:szCs w:val="30"/>
        </w:rPr>
        <w:br/>
      </w:r>
      <w:r w:rsidR="0057661B" w:rsidRPr="00365AB6">
        <w:rPr>
          <w:rFonts w:ascii="Garamond" w:hAnsi="Garamond" w:cs="Segoe UI Semilight"/>
          <w:sz w:val="28"/>
          <w:szCs w:val="28"/>
        </w:rPr>
        <w:t>odaítélése céljából</w:t>
      </w:r>
    </w:p>
    <w:p w:rsidR="00CC4954" w:rsidRPr="00365AB6" w:rsidRDefault="00CC4954" w:rsidP="00777213">
      <w:pPr>
        <w:jc w:val="both"/>
        <w:rPr>
          <w:rFonts w:ascii="Garamond" w:hAnsi="Garamond" w:cs="Segoe UI Semilight"/>
          <w:sz w:val="28"/>
          <w:szCs w:val="28"/>
        </w:rPr>
      </w:pPr>
    </w:p>
    <w:p w:rsidR="003E788D" w:rsidRPr="00365AB6" w:rsidRDefault="003E788D" w:rsidP="003E788D">
      <w:pPr>
        <w:spacing w:after="0"/>
        <w:jc w:val="both"/>
        <w:rPr>
          <w:rFonts w:ascii="Garamond" w:hAnsi="Garamond" w:cs="Segoe UI Semilight"/>
          <w:sz w:val="28"/>
          <w:szCs w:val="28"/>
          <w:u w:val="single"/>
        </w:rPr>
      </w:pPr>
      <w:r w:rsidRPr="00365AB6">
        <w:rPr>
          <w:rFonts w:ascii="Garamond" w:hAnsi="Garamond" w:cs="Segoe UI Semilight"/>
          <w:sz w:val="28"/>
          <w:szCs w:val="28"/>
          <w:u w:val="single"/>
        </w:rPr>
        <w:t>A díjról:</w:t>
      </w:r>
    </w:p>
    <w:p w:rsidR="003E788D" w:rsidRPr="00365AB6" w:rsidRDefault="003E788D" w:rsidP="003E788D">
      <w:pPr>
        <w:jc w:val="both"/>
        <w:rPr>
          <w:rFonts w:ascii="Garamond" w:hAnsi="Garamond" w:cs="Segoe UI Semilight"/>
          <w:sz w:val="28"/>
          <w:szCs w:val="28"/>
        </w:rPr>
      </w:pPr>
      <w:r w:rsidRPr="00365AB6">
        <w:rPr>
          <w:rFonts w:ascii="Garamond" w:hAnsi="Garamond" w:cs="Segoe UI Semilight"/>
          <w:sz w:val="28"/>
          <w:szCs w:val="28"/>
        </w:rPr>
        <w:t xml:space="preserve">A díj Sebalda Nővérről került elnevezésre, aki a betegek ápolásának szentelte életét, mint okleveles betegápoló az Isteni Megváltóról Nevezett Nővérek rendjében. Sebalda Nővér a győri Petz Aladár Megyei Oktató Kórház jogelődjénél, a győri Szentháromság Kórházban teljesített szolgálatot, ahol 1945. március 20-án bombatámadás következtében megsebesült, majd röviddel később elhunyt. </w:t>
      </w:r>
    </w:p>
    <w:p w:rsidR="00CC4954" w:rsidRPr="00365AB6" w:rsidRDefault="00CC4954" w:rsidP="00F05568">
      <w:pPr>
        <w:spacing w:before="240"/>
        <w:jc w:val="both"/>
        <w:rPr>
          <w:rFonts w:ascii="Garamond" w:hAnsi="Garamond" w:cs="Segoe UI Semilight"/>
          <w:sz w:val="28"/>
          <w:szCs w:val="28"/>
        </w:rPr>
      </w:pPr>
      <w:r w:rsidRPr="00365AB6">
        <w:rPr>
          <w:rFonts w:ascii="Garamond" w:hAnsi="Garamond" w:cs="Segoe UI Semilight"/>
          <w:sz w:val="28"/>
          <w:szCs w:val="28"/>
        </w:rPr>
        <w:t>A díjjal azon egészségügyi szakdolgozó munkája kerül elismerésre, aki az ápolói munkát hivatásának tekinti és azt kiemelkedő színvonalon végzi.</w:t>
      </w:r>
    </w:p>
    <w:p w:rsidR="00BB119E" w:rsidRPr="00365AB6" w:rsidRDefault="00CC4954" w:rsidP="00F05568">
      <w:pPr>
        <w:spacing w:before="240"/>
        <w:jc w:val="both"/>
        <w:rPr>
          <w:rFonts w:ascii="Garamond" w:hAnsi="Garamond" w:cs="Segoe UI Semilight"/>
          <w:sz w:val="28"/>
          <w:szCs w:val="28"/>
        </w:rPr>
      </w:pPr>
      <w:r w:rsidRPr="00365AB6">
        <w:rPr>
          <w:rFonts w:ascii="Garamond" w:hAnsi="Garamond" w:cs="Segoe UI Semilight"/>
          <w:sz w:val="28"/>
          <w:szCs w:val="28"/>
        </w:rPr>
        <w:t>A díjat évente egy alkalommal adják át.</w:t>
      </w:r>
      <w:r w:rsidR="0064196E" w:rsidRPr="00365AB6">
        <w:rPr>
          <w:rFonts w:ascii="Garamond" w:hAnsi="Garamond" w:cs="Segoe UI Semilight"/>
          <w:sz w:val="28"/>
          <w:szCs w:val="28"/>
        </w:rPr>
        <w:t xml:space="preserve"> </w:t>
      </w:r>
      <w:r w:rsidR="00BB119E" w:rsidRPr="00365AB6">
        <w:rPr>
          <w:rFonts w:ascii="Garamond" w:hAnsi="Garamond" w:cs="Segoe UI Semilight"/>
          <w:sz w:val="28"/>
          <w:szCs w:val="28"/>
        </w:rPr>
        <w:t xml:space="preserve">A díjazott 100.000 Ft pénzjutalomban, elismerő oklevélben és Sebalda Nővér Emlékéremben részesül. A díjazott a beérkezett javaslatok alapján a </w:t>
      </w:r>
      <w:r w:rsidR="001A65C9">
        <w:rPr>
          <w:rFonts w:ascii="Garamond" w:hAnsi="Garamond" w:cs="Segoe UI Semilight"/>
          <w:sz w:val="28"/>
          <w:szCs w:val="28"/>
        </w:rPr>
        <w:t xml:space="preserve">Sebalda Nővér Emlékére Létrehozott Díj </w:t>
      </w:r>
      <w:r w:rsidR="00BB119E" w:rsidRPr="00365AB6">
        <w:rPr>
          <w:rFonts w:ascii="Garamond" w:hAnsi="Garamond" w:cs="Segoe UI Semilight"/>
          <w:sz w:val="28"/>
          <w:szCs w:val="28"/>
        </w:rPr>
        <w:t>Kuratórium</w:t>
      </w:r>
      <w:r w:rsidR="001A65C9">
        <w:rPr>
          <w:rFonts w:ascii="Garamond" w:hAnsi="Garamond" w:cs="Segoe UI Semilight"/>
          <w:sz w:val="28"/>
          <w:szCs w:val="28"/>
        </w:rPr>
        <w:t>ának</w:t>
      </w:r>
      <w:r w:rsidR="00BB119E" w:rsidRPr="00365AB6">
        <w:rPr>
          <w:rFonts w:ascii="Garamond" w:hAnsi="Garamond" w:cs="Segoe UI Semilight"/>
          <w:sz w:val="28"/>
          <w:szCs w:val="28"/>
        </w:rPr>
        <w:t xml:space="preserve"> tagjai által kerül kiválasztásra.</w:t>
      </w:r>
    </w:p>
    <w:p w:rsidR="00CC4954" w:rsidRPr="00365AB6" w:rsidRDefault="00CC4954" w:rsidP="00F05568">
      <w:pPr>
        <w:spacing w:before="240"/>
        <w:jc w:val="both"/>
        <w:rPr>
          <w:rFonts w:ascii="Garamond" w:hAnsi="Garamond" w:cs="Segoe UI Semilight"/>
          <w:sz w:val="28"/>
          <w:szCs w:val="28"/>
        </w:rPr>
      </w:pPr>
      <w:r w:rsidRPr="00365AB6">
        <w:rPr>
          <w:rFonts w:ascii="Garamond" w:hAnsi="Garamond" w:cs="Segoe UI Semilight"/>
          <w:sz w:val="28"/>
          <w:szCs w:val="28"/>
        </w:rPr>
        <w:t xml:space="preserve">A kitüntetésre minden </w:t>
      </w:r>
      <w:r w:rsidRPr="00F05568">
        <w:rPr>
          <w:rFonts w:ascii="Garamond" w:hAnsi="Garamond" w:cs="Segoe UI Semilight"/>
          <w:b/>
          <w:sz w:val="28"/>
          <w:szCs w:val="28"/>
        </w:rPr>
        <w:t>egészségügyi intézmény</w:t>
      </w:r>
      <w:r w:rsidRPr="00365AB6">
        <w:rPr>
          <w:rFonts w:ascii="Garamond" w:hAnsi="Garamond" w:cs="Segoe UI Semilight"/>
          <w:sz w:val="28"/>
          <w:szCs w:val="28"/>
        </w:rPr>
        <w:t xml:space="preserve"> </w:t>
      </w:r>
      <w:r w:rsidRPr="00F05568">
        <w:rPr>
          <w:rFonts w:ascii="Garamond" w:hAnsi="Garamond" w:cs="Segoe UI Semilight"/>
          <w:b/>
          <w:sz w:val="28"/>
          <w:szCs w:val="28"/>
        </w:rPr>
        <w:t>egy javaslatot tehet.</w:t>
      </w:r>
      <w:r w:rsidR="00365AB6">
        <w:rPr>
          <w:rFonts w:ascii="Garamond" w:hAnsi="Garamond" w:cs="Segoe UI Semilight"/>
          <w:sz w:val="28"/>
          <w:szCs w:val="28"/>
        </w:rPr>
        <w:t xml:space="preserve"> </w:t>
      </w:r>
      <w:r w:rsidRPr="00365AB6">
        <w:rPr>
          <w:rFonts w:ascii="Garamond" w:hAnsi="Garamond" w:cs="Segoe UI Semilight"/>
          <w:sz w:val="28"/>
          <w:szCs w:val="28"/>
        </w:rPr>
        <w:t>A Sebal</w:t>
      </w:r>
      <w:r w:rsidR="00CC0EE9" w:rsidRPr="00365AB6">
        <w:rPr>
          <w:rFonts w:ascii="Garamond" w:hAnsi="Garamond" w:cs="Segoe UI Semilight"/>
          <w:sz w:val="28"/>
          <w:szCs w:val="28"/>
        </w:rPr>
        <w:t>da Nővér Díjra javasolt személy</w:t>
      </w:r>
      <w:r w:rsidRPr="00365AB6">
        <w:rPr>
          <w:rFonts w:ascii="Garamond" w:hAnsi="Garamond" w:cs="Segoe UI Semilight"/>
          <w:sz w:val="28"/>
          <w:szCs w:val="28"/>
        </w:rPr>
        <w:t xml:space="preserve"> </w:t>
      </w:r>
      <w:r w:rsidRPr="00F05568">
        <w:rPr>
          <w:rFonts w:ascii="Garamond" w:hAnsi="Garamond" w:cs="Segoe UI Semilight"/>
          <w:b/>
          <w:sz w:val="28"/>
          <w:szCs w:val="28"/>
        </w:rPr>
        <w:t xml:space="preserve">A/4 oldal terjedelmű </w:t>
      </w:r>
      <w:r w:rsidR="00CC0EE9" w:rsidRPr="00F05568">
        <w:rPr>
          <w:rFonts w:ascii="Garamond" w:hAnsi="Garamond" w:cs="Segoe UI Semilight"/>
          <w:b/>
          <w:sz w:val="28"/>
          <w:szCs w:val="28"/>
        </w:rPr>
        <w:t xml:space="preserve">részletes </w:t>
      </w:r>
      <w:r w:rsidRPr="00F05568">
        <w:rPr>
          <w:rFonts w:ascii="Garamond" w:hAnsi="Garamond" w:cs="Segoe UI Semilight"/>
          <w:b/>
          <w:sz w:val="28"/>
          <w:szCs w:val="28"/>
        </w:rPr>
        <w:t xml:space="preserve">méltatással jelölhető. </w:t>
      </w:r>
      <w:r w:rsidRPr="00365AB6">
        <w:rPr>
          <w:rFonts w:ascii="Garamond" w:hAnsi="Garamond" w:cs="Segoe UI Semilight"/>
          <w:sz w:val="28"/>
          <w:szCs w:val="28"/>
        </w:rPr>
        <w:t xml:space="preserve">A jelölést </w:t>
      </w:r>
      <w:r w:rsidR="00B952D1">
        <w:rPr>
          <w:rFonts w:ascii="Garamond" w:hAnsi="Garamond" w:cs="Segoe UI Semilight"/>
          <w:b/>
          <w:sz w:val="28"/>
          <w:szCs w:val="28"/>
          <w:u w:val="single"/>
        </w:rPr>
        <w:t>2019</w:t>
      </w:r>
      <w:r w:rsidRPr="00F05568">
        <w:rPr>
          <w:rFonts w:ascii="Garamond" w:hAnsi="Garamond" w:cs="Segoe UI Semilight"/>
          <w:b/>
          <w:sz w:val="28"/>
          <w:szCs w:val="28"/>
          <w:u w:val="single"/>
        </w:rPr>
        <w:t xml:space="preserve">. </w:t>
      </w:r>
      <w:r w:rsidR="00B952D1">
        <w:rPr>
          <w:rFonts w:ascii="Garamond" w:hAnsi="Garamond" w:cs="Segoe UI Semilight"/>
          <w:b/>
          <w:sz w:val="28"/>
          <w:szCs w:val="28"/>
          <w:u w:val="single"/>
        </w:rPr>
        <w:t>június 22</w:t>
      </w:r>
      <w:r w:rsidRPr="00F05568">
        <w:rPr>
          <w:rFonts w:ascii="Garamond" w:hAnsi="Garamond" w:cs="Segoe UI Semilight"/>
          <w:b/>
          <w:sz w:val="28"/>
          <w:szCs w:val="28"/>
          <w:u w:val="single"/>
        </w:rPr>
        <w:t>-ig</w:t>
      </w:r>
      <w:r w:rsidRPr="00365AB6">
        <w:rPr>
          <w:rFonts w:ascii="Garamond" w:hAnsi="Garamond" w:cs="Segoe UI Semilight"/>
          <w:sz w:val="28"/>
          <w:szCs w:val="28"/>
        </w:rPr>
        <w:t xml:space="preserve"> </w:t>
      </w:r>
      <w:r w:rsidR="00CC0EE9" w:rsidRPr="00365AB6">
        <w:rPr>
          <w:rFonts w:ascii="Garamond" w:hAnsi="Garamond" w:cs="Segoe UI Semilight"/>
          <w:sz w:val="28"/>
          <w:szCs w:val="28"/>
        </w:rPr>
        <w:t xml:space="preserve">elektronikusan </w:t>
      </w:r>
      <w:r w:rsidR="001A65C9">
        <w:rPr>
          <w:rFonts w:ascii="Garamond" w:hAnsi="Garamond" w:cs="Segoe UI Semilight"/>
          <w:sz w:val="28"/>
          <w:szCs w:val="28"/>
        </w:rPr>
        <w:t>lehet</w:t>
      </w:r>
      <w:r w:rsidRPr="00365AB6">
        <w:rPr>
          <w:rFonts w:ascii="Garamond" w:hAnsi="Garamond" w:cs="Segoe UI Semilight"/>
          <w:sz w:val="28"/>
          <w:szCs w:val="28"/>
        </w:rPr>
        <w:t xml:space="preserve"> eljuttatni</w:t>
      </w:r>
      <w:r w:rsidR="00CC0EE9" w:rsidRPr="00365AB6">
        <w:rPr>
          <w:rFonts w:ascii="Garamond" w:hAnsi="Garamond" w:cs="Segoe UI Semilight"/>
          <w:sz w:val="28"/>
          <w:szCs w:val="28"/>
        </w:rPr>
        <w:t xml:space="preserve"> a Petz Aladár Megyei Oktató Kórház Ápolási Igazgatására (apolasit@petz.gyor.hu)</w:t>
      </w:r>
      <w:r w:rsidRPr="00365AB6">
        <w:rPr>
          <w:rFonts w:ascii="Garamond" w:hAnsi="Garamond" w:cs="Segoe UI Semilight"/>
          <w:sz w:val="28"/>
          <w:szCs w:val="28"/>
        </w:rPr>
        <w:t>.</w:t>
      </w:r>
    </w:p>
    <w:p w:rsidR="006765D5" w:rsidRPr="00F05568" w:rsidRDefault="0094684F" w:rsidP="00F05568">
      <w:pPr>
        <w:spacing w:before="240"/>
        <w:jc w:val="both"/>
        <w:rPr>
          <w:rFonts w:ascii="Garamond" w:hAnsi="Garamond" w:cs="Segoe UI Semilight"/>
          <w:sz w:val="28"/>
          <w:szCs w:val="28"/>
        </w:rPr>
      </w:pPr>
      <w:r>
        <w:rPr>
          <w:rFonts w:ascii="Garamond" w:hAnsi="Garamond" w:cs="Segoe UI Semilight"/>
          <w:sz w:val="28"/>
          <w:szCs w:val="28"/>
        </w:rPr>
        <w:t>A Sebalda Nővér Díj 2019</w:t>
      </w:r>
      <w:r w:rsidR="00BB119E" w:rsidRPr="00F05568">
        <w:rPr>
          <w:rFonts w:ascii="Garamond" w:hAnsi="Garamond" w:cs="Segoe UI Semilight"/>
          <w:sz w:val="28"/>
          <w:szCs w:val="28"/>
        </w:rPr>
        <w:t xml:space="preserve">. </w:t>
      </w:r>
      <w:r>
        <w:rPr>
          <w:rFonts w:ascii="Garamond" w:hAnsi="Garamond" w:cs="Segoe UI Semilight"/>
          <w:sz w:val="28"/>
          <w:szCs w:val="28"/>
        </w:rPr>
        <w:t>augusztus 22-24</w:t>
      </w:r>
      <w:r w:rsidR="00BB119E" w:rsidRPr="00F05568">
        <w:rPr>
          <w:rFonts w:ascii="Garamond" w:hAnsi="Garamond" w:cs="Segoe UI Semilight"/>
          <w:sz w:val="28"/>
          <w:szCs w:val="28"/>
        </w:rPr>
        <w:t xml:space="preserve">. között megrendezésre kerülő Egészségügyi Szakdolgozók </w:t>
      </w:r>
      <w:r w:rsidR="000D1EF7">
        <w:rPr>
          <w:rFonts w:ascii="Garamond" w:hAnsi="Garamond" w:cs="Segoe UI Semilight"/>
          <w:sz w:val="28"/>
          <w:szCs w:val="28"/>
        </w:rPr>
        <w:t>50</w:t>
      </w:r>
      <w:r w:rsidR="00BB119E" w:rsidRPr="00F05568">
        <w:rPr>
          <w:rFonts w:ascii="Garamond" w:hAnsi="Garamond" w:cs="Segoe UI Semilight"/>
          <w:sz w:val="28"/>
          <w:szCs w:val="28"/>
        </w:rPr>
        <w:t xml:space="preserve">. Országos Kongresszusán, </w:t>
      </w:r>
      <w:r w:rsidR="000D1EF7">
        <w:rPr>
          <w:rFonts w:ascii="Garamond" w:hAnsi="Garamond" w:cs="Segoe UI Semilight"/>
          <w:sz w:val="28"/>
          <w:szCs w:val="28"/>
        </w:rPr>
        <w:t>Debrecenben</w:t>
      </w:r>
      <w:r w:rsidR="00BB119E" w:rsidRPr="00F05568">
        <w:rPr>
          <w:rFonts w:ascii="Garamond" w:hAnsi="Garamond" w:cs="Segoe UI Semilight"/>
          <w:sz w:val="28"/>
          <w:szCs w:val="28"/>
        </w:rPr>
        <w:t xml:space="preserve"> kerül átadásra.</w:t>
      </w:r>
    </w:p>
    <w:sectPr w:rsidR="006765D5" w:rsidRPr="00F05568" w:rsidSect="00F0556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D5"/>
    <w:rsid w:val="000823CF"/>
    <w:rsid w:val="000D1EF7"/>
    <w:rsid w:val="000D78D3"/>
    <w:rsid w:val="001A65C9"/>
    <w:rsid w:val="00365AB6"/>
    <w:rsid w:val="003E788D"/>
    <w:rsid w:val="00437671"/>
    <w:rsid w:val="004A2A05"/>
    <w:rsid w:val="0057661B"/>
    <w:rsid w:val="005F7669"/>
    <w:rsid w:val="00610FBC"/>
    <w:rsid w:val="0064196E"/>
    <w:rsid w:val="006765D5"/>
    <w:rsid w:val="00777213"/>
    <w:rsid w:val="007D6DD6"/>
    <w:rsid w:val="0094684F"/>
    <w:rsid w:val="00A204D5"/>
    <w:rsid w:val="00AF0CF7"/>
    <w:rsid w:val="00B5496E"/>
    <w:rsid w:val="00B61799"/>
    <w:rsid w:val="00B952D1"/>
    <w:rsid w:val="00BB119E"/>
    <w:rsid w:val="00CC0EE9"/>
    <w:rsid w:val="00CC4954"/>
    <w:rsid w:val="00D310C0"/>
    <w:rsid w:val="00D54455"/>
    <w:rsid w:val="00DE169F"/>
    <w:rsid w:val="00F05568"/>
    <w:rsid w:val="00FA25F0"/>
    <w:rsid w:val="00FD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5E9F5-AF65-42A2-AB11-084DFC73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76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0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apolas</dc:creator>
  <cp:lastModifiedBy>unideb</cp:lastModifiedBy>
  <cp:revision>2</cp:revision>
  <cp:lastPrinted>2019-02-01T07:34:00Z</cp:lastPrinted>
  <dcterms:created xsi:type="dcterms:W3CDTF">2019-02-15T10:38:00Z</dcterms:created>
  <dcterms:modified xsi:type="dcterms:W3CDTF">2019-02-15T10:38:00Z</dcterms:modified>
</cp:coreProperties>
</file>